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11" w:rsidRDefault="006A1D11" w:rsidP="006A1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Казанский сельсовет</w:t>
      </w:r>
    </w:p>
    <w:p w:rsidR="006A1D11" w:rsidRDefault="006A1D11" w:rsidP="006A1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района Альшеевский район </w:t>
      </w:r>
    </w:p>
    <w:p w:rsidR="006A1D11" w:rsidRDefault="006A1D11" w:rsidP="006A1D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6A1D11" w:rsidRDefault="006A1D11" w:rsidP="006A1D11">
      <w:pPr>
        <w:jc w:val="center"/>
        <w:rPr>
          <w:b/>
          <w:bCs/>
          <w:sz w:val="28"/>
          <w:szCs w:val="28"/>
        </w:rPr>
      </w:pPr>
    </w:p>
    <w:p w:rsidR="006A1D11" w:rsidRDefault="006A1D11" w:rsidP="006A1D11">
      <w:pPr>
        <w:rPr>
          <w:sz w:val="28"/>
          <w:szCs w:val="28"/>
        </w:rPr>
      </w:pPr>
    </w:p>
    <w:p w:rsidR="006A1D11" w:rsidRPr="006A1D11" w:rsidRDefault="006A1D11" w:rsidP="006A1D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1D11">
        <w:rPr>
          <w:b/>
          <w:sz w:val="28"/>
          <w:szCs w:val="28"/>
        </w:rPr>
        <w:t xml:space="preserve">КАРАР                                                                           ПОСТАНОВЛЕНИЕ           </w:t>
      </w:r>
    </w:p>
    <w:p w:rsidR="006A1D11" w:rsidRPr="006A1D11" w:rsidRDefault="006A1D11" w:rsidP="006A1D11">
      <w:pPr>
        <w:ind w:right="-143"/>
        <w:rPr>
          <w:b/>
          <w:sz w:val="28"/>
          <w:szCs w:val="28"/>
        </w:rPr>
      </w:pPr>
    </w:p>
    <w:p w:rsidR="006A1D11" w:rsidRPr="006A1D11" w:rsidRDefault="006A1D11" w:rsidP="006A1D11">
      <w:pPr>
        <w:ind w:right="-143"/>
        <w:rPr>
          <w:b/>
          <w:sz w:val="28"/>
          <w:szCs w:val="28"/>
        </w:rPr>
      </w:pPr>
      <w:r w:rsidRPr="006A1D11">
        <w:rPr>
          <w:b/>
          <w:sz w:val="28"/>
          <w:szCs w:val="28"/>
        </w:rPr>
        <w:t xml:space="preserve">  «30 » декабрь 2015 й.                     № 53                          «30» декабря 2015 г.</w:t>
      </w:r>
    </w:p>
    <w:p w:rsidR="006A1D11" w:rsidRDefault="006A1D11" w:rsidP="006A1D11">
      <w:pPr>
        <w:pStyle w:val="a6"/>
        <w:tabs>
          <w:tab w:val="left" w:pos="1134"/>
        </w:tabs>
        <w:spacing w:after="0" w:line="240" w:lineRule="auto"/>
        <w:ind w:left="0"/>
        <w:rPr>
          <w:szCs w:val="28"/>
        </w:rPr>
      </w:pPr>
    </w:p>
    <w:p w:rsidR="006A1D11" w:rsidRDefault="006A1D11" w:rsidP="006A1D11">
      <w:pPr>
        <w:jc w:val="center"/>
        <w:rPr>
          <w:rFonts w:ascii="NewtonITT" w:hAnsi="NewtonITT"/>
          <w:sz w:val="16"/>
        </w:rPr>
      </w:pPr>
    </w:p>
    <w:p w:rsidR="006A1D11" w:rsidRPr="00F419F0" w:rsidRDefault="006A1D11" w:rsidP="006A1D11">
      <w:pPr>
        <w:pStyle w:val="a3"/>
        <w:ind w:left="0" w:firstLine="0"/>
        <w:rPr>
          <w:rFonts w:ascii="NewtonITT" w:hAnsi="NewtonITT"/>
          <w:b/>
          <w:sz w:val="24"/>
          <w:szCs w:val="24"/>
        </w:rPr>
      </w:pPr>
    </w:p>
    <w:p w:rsidR="006A1D11" w:rsidRPr="006A1D11" w:rsidRDefault="006A1D11" w:rsidP="006A1D11">
      <w:pPr>
        <w:ind w:right="850"/>
        <w:jc w:val="center"/>
        <w:rPr>
          <w:b/>
          <w:sz w:val="28"/>
          <w:szCs w:val="28"/>
        </w:rPr>
      </w:pPr>
      <w:r w:rsidRPr="006A1D11">
        <w:rPr>
          <w:b/>
          <w:sz w:val="28"/>
          <w:szCs w:val="28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администрации сельского поселения  Казанский сельсовет муниципального района Альшеевский район Республики Башкортостан</w:t>
      </w:r>
    </w:p>
    <w:p w:rsidR="006A1D11" w:rsidRPr="006A1D11" w:rsidRDefault="006A1D11" w:rsidP="006A1D11">
      <w:pPr>
        <w:widowControl/>
        <w:ind w:firstLine="540"/>
        <w:jc w:val="both"/>
        <w:rPr>
          <w:b/>
          <w:sz w:val="24"/>
          <w:szCs w:val="24"/>
        </w:rPr>
      </w:pPr>
    </w:p>
    <w:p w:rsidR="006A1D11" w:rsidRPr="00F419F0" w:rsidRDefault="006A1D11" w:rsidP="006A1D11">
      <w:pPr>
        <w:tabs>
          <w:tab w:val="left" w:pos="4111"/>
        </w:tabs>
        <w:ind w:right="5244"/>
        <w:rPr>
          <w:sz w:val="24"/>
          <w:szCs w:val="24"/>
        </w:rPr>
      </w:pPr>
    </w:p>
    <w:p w:rsidR="006A1D11" w:rsidRPr="00F419F0" w:rsidRDefault="006A1D11" w:rsidP="006A1D11">
      <w:pPr>
        <w:pStyle w:val="a3"/>
        <w:tabs>
          <w:tab w:val="right" w:pos="0"/>
        </w:tabs>
        <w:spacing w:line="240" w:lineRule="auto"/>
        <w:ind w:left="0" w:firstLine="851"/>
        <w:rPr>
          <w:sz w:val="24"/>
          <w:szCs w:val="24"/>
        </w:rPr>
      </w:pPr>
      <w:r w:rsidRPr="00F419F0">
        <w:rPr>
          <w:sz w:val="24"/>
          <w:szCs w:val="24"/>
        </w:rPr>
        <w:t xml:space="preserve"> </w:t>
      </w:r>
    </w:p>
    <w:p w:rsidR="006A1D11" w:rsidRPr="00F419F0" w:rsidRDefault="006A1D11" w:rsidP="00E60773">
      <w:pPr>
        <w:widowControl/>
        <w:jc w:val="both"/>
        <w:rPr>
          <w:sz w:val="28"/>
          <w:szCs w:val="28"/>
        </w:rPr>
      </w:pPr>
      <w:bookmarkStart w:id="0" w:name="OLE_LINK1"/>
      <w:r w:rsidRPr="00F419F0">
        <w:rPr>
          <w:sz w:val="28"/>
          <w:szCs w:val="28"/>
        </w:rPr>
        <w:tab/>
      </w:r>
      <w:proofErr w:type="gramStart"/>
      <w:r w:rsidRPr="00F419F0">
        <w:rPr>
          <w:sz w:val="28"/>
          <w:szCs w:val="28"/>
        </w:rPr>
        <w:t xml:space="preserve">В соответствии с частью 5 статьи 21 Федерального </w:t>
      </w:r>
      <w:r w:rsidR="00E60773">
        <w:rPr>
          <w:sz w:val="28"/>
          <w:szCs w:val="28"/>
        </w:rPr>
        <w:t>закона</w:t>
      </w:r>
      <w:r w:rsidRPr="00F419F0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 июня 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F419F0">
        <w:rPr>
          <w:sz w:val="28"/>
          <w:szCs w:val="28"/>
        </w:rPr>
        <w:t xml:space="preserve"> нужд, а также о требованиях к форме плана-графика закупок товаров, работ, услуг»,</w:t>
      </w:r>
    </w:p>
    <w:p w:rsidR="006A1D11" w:rsidRPr="00F419F0" w:rsidRDefault="006A1D11" w:rsidP="006A1D11">
      <w:pPr>
        <w:rPr>
          <w:b/>
          <w:sz w:val="28"/>
          <w:szCs w:val="28"/>
        </w:rPr>
      </w:pPr>
      <w:r w:rsidRPr="00F419F0">
        <w:rPr>
          <w:b/>
          <w:sz w:val="28"/>
          <w:szCs w:val="28"/>
        </w:rPr>
        <w:t>ПОСТАНОВЛЯЮ:</w:t>
      </w:r>
    </w:p>
    <w:p w:rsidR="006A1D11" w:rsidRPr="00F419F0" w:rsidRDefault="006A1D11" w:rsidP="006A1D11">
      <w:pPr>
        <w:pStyle w:val="a3"/>
        <w:tabs>
          <w:tab w:val="right" w:pos="0"/>
        </w:tabs>
        <w:spacing w:line="240" w:lineRule="auto"/>
        <w:ind w:left="0" w:firstLine="851"/>
        <w:jc w:val="center"/>
        <w:rPr>
          <w:b/>
          <w:sz w:val="24"/>
          <w:szCs w:val="24"/>
        </w:rPr>
      </w:pPr>
    </w:p>
    <w:bookmarkEnd w:id="0"/>
    <w:p w:rsidR="006A1D11" w:rsidRDefault="006A1D11" w:rsidP="006A1D11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F419F0">
        <w:rPr>
          <w:sz w:val="28"/>
          <w:szCs w:val="28"/>
        </w:rPr>
        <w:tab/>
        <w:t xml:space="preserve">1. Утвердить прилагаемый 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администрации  сельского поселения Казанский сельсовет муниципального района Альшеевский </w:t>
      </w:r>
      <w:r w:rsidRPr="00F419F0">
        <w:rPr>
          <w:sz w:val="28"/>
          <w:szCs w:val="28"/>
        </w:rPr>
        <w:t>район Республики Башкортостан.</w:t>
      </w:r>
    </w:p>
    <w:p w:rsidR="006A1D11" w:rsidRDefault="006A1D11" w:rsidP="006A1D11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D11" w:rsidRPr="00F419F0" w:rsidRDefault="006A1D11" w:rsidP="006A1D11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FAE">
        <w:rPr>
          <w:sz w:val="28"/>
          <w:szCs w:val="28"/>
        </w:rPr>
        <w:t>2</w:t>
      </w:r>
      <w:r w:rsidRPr="00F419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19F0">
        <w:rPr>
          <w:sz w:val="28"/>
          <w:szCs w:val="28"/>
        </w:rPr>
        <w:t xml:space="preserve">Настоящее постановление вступает в силу с  1 января 2016 года. </w:t>
      </w:r>
    </w:p>
    <w:p w:rsidR="006A1D11" w:rsidRPr="00F419F0" w:rsidRDefault="006A1D11" w:rsidP="006A1D11">
      <w:pPr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ab/>
      </w:r>
    </w:p>
    <w:p w:rsidR="006A1D11" w:rsidRPr="00F419F0" w:rsidRDefault="006A1D11" w:rsidP="006A1D11">
      <w:pPr>
        <w:pStyle w:val="a3"/>
        <w:spacing w:line="240" w:lineRule="auto"/>
        <w:ind w:left="0" w:firstLine="851"/>
        <w:rPr>
          <w:sz w:val="28"/>
          <w:szCs w:val="28"/>
          <w:lang w:eastAsia="ar-SA"/>
        </w:rPr>
      </w:pPr>
    </w:p>
    <w:p w:rsidR="006A1D11" w:rsidRPr="00F419F0" w:rsidRDefault="006A1D11" w:rsidP="006A1D11">
      <w:pPr>
        <w:pStyle w:val="a3"/>
        <w:spacing w:line="240" w:lineRule="auto"/>
        <w:ind w:left="0" w:firstLine="851"/>
        <w:rPr>
          <w:sz w:val="28"/>
          <w:szCs w:val="28"/>
          <w:lang w:eastAsia="ar-SA"/>
        </w:rPr>
      </w:pPr>
    </w:p>
    <w:p w:rsidR="006A1D11" w:rsidRPr="00F419F0" w:rsidRDefault="006A1D11" w:rsidP="006A1D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419F0">
        <w:rPr>
          <w:sz w:val="28"/>
          <w:szCs w:val="28"/>
        </w:rPr>
        <w:t xml:space="preserve"> Глава  </w:t>
      </w:r>
      <w:r>
        <w:rPr>
          <w:sz w:val="28"/>
          <w:szCs w:val="28"/>
        </w:rPr>
        <w:t xml:space="preserve">сельского поселения   </w:t>
      </w:r>
      <w:r w:rsidRPr="00F419F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E6077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В.Ф.Юмагузин</w:t>
      </w:r>
    </w:p>
    <w:p w:rsidR="006A1D11" w:rsidRPr="00F419F0" w:rsidRDefault="006A1D11" w:rsidP="006A1D11">
      <w:pPr>
        <w:outlineLvl w:val="0"/>
        <w:rPr>
          <w:sz w:val="24"/>
          <w:szCs w:val="24"/>
        </w:rPr>
      </w:pPr>
    </w:p>
    <w:tbl>
      <w:tblPr>
        <w:tblW w:w="0" w:type="auto"/>
        <w:tblInd w:w="4068" w:type="dxa"/>
        <w:tblLook w:val="01E0"/>
      </w:tblPr>
      <w:tblGrid>
        <w:gridCol w:w="5842"/>
      </w:tblGrid>
      <w:tr w:rsidR="006A1D11" w:rsidRPr="00F419F0" w:rsidTr="00AD0715">
        <w:tc>
          <w:tcPr>
            <w:tcW w:w="5842" w:type="dxa"/>
            <w:shd w:val="clear" w:color="auto" w:fill="auto"/>
          </w:tcPr>
          <w:p w:rsidR="006A1D11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1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1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1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1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1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1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1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1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1D11" w:rsidRPr="00F419F0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9F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</w:tc>
      </w:tr>
      <w:tr w:rsidR="006A1D11" w:rsidRPr="00F419F0" w:rsidTr="00AD0715">
        <w:tc>
          <w:tcPr>
            <w:tcW w:w="5842" w:type="dxa"/>
            <w:shd w:val="clear" w:color="auto" w:fill="auto"/>
          </w:tcPr>
          <w:p w:rsidR="006A1D11" w:rsidRPr="00F419F0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9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Администрации</w:t>
            </w:r>
          </w:p>
        </w:tc>
      </w:tr>
      <w:tr w:rsidR="006A1D11" w:rsidRPr="00F419F0" w:rsidTr="00AD0715">
        <w:tc>
          <w:tcPr>
            <w:tcW w:w="5842" w:type="dxa"/>
            <w:shd w:val="clear" w:color="auto" w:fill="auto"/>
          </w:tcPr>
          <w:p w:rsidR="006A1D11" w:rsidRPr="00F419F0" w:rsidRDefault="006A1D11" w:rsidP="00AD0715">
            <w:pPr>
              <w:pStyle w:val="ConsPlusNormal"/>
              <w:tabs>
                <w:tab w:val="left" w:pos="4137"/>
              </w:tabs>
              <w:ind w:right="21"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Казанский сельсовет </w:t>
            </w: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Альшеевский</w:t>
            </w: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6A1D11" w:rsidRPr="00F419F0" w:rsidTr="00AD0715">
        <w:tc>
          <w:tcPr>
            <w:tcW w:w="5842" w:type="dxa"/>
            <w:shd w:val="clear" w:color="auto" w:fill="auto"/>
          </w:tcPr>
          <w:p w:rsidR="006A1D11" w:rsidRPr="00F419F0" w:rsidRDefault="006A1D11" w:rsidP="00AD0715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</w:tr>
      <w:tr w:rsidR="006A1D11" w:rsidRPr="00F419F0" w:rsidTr="00AD0715">
        <w:tc>
          <w:tcPr>
            <w:tcW w:w="5842" w:type="dxa"/>
            <w:shd w:val="clear" w:color="auto" w:fill="auto"/>
          </w:tcPr>
          <w:p w:rsidR="006A1D11" w:rsidRPr="00F419F0" w:rsidRDefault="006A1D11" w:rsidP="006A1D1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 декабря  </w:t>
            </w:r>
            <w:r w:rsidRPr="00F419F0">
              <w:rPr>
                <w:rFonts w:ascii="Times New Roman" w:hAnsi="Times New Roman" w:cs="Times New Roman"/>
                <w:sz w:val="28"/>
                <w:szCs w:val="28"/>
              </w:rPr>
              <w:t xml:space="preserve">2015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6A1D11" w:rsidRPr="00F419F0" w:rsidRDefault="006A1D11" w:rsidP="006A1D11">
      <w:pPr>
        <w:ind w:left="4962"/>
        <w:outlineLvl w:val="0"/>
        <w:rPr>
          <w:sz w:val="24"/>
          <w:szCs w:val="24"/>
        </w:rPr>
      </w:pPr>
    </w:p>
    <w:p w:rsidR="006A1D11" w:rsidRPr="00F419F0" w:rsidRDefault="006A1D11" w:rsidP="006A1D11">
      <w:pPr>
        <w:shd w:val="clear" w:color="auto" w:fill="FFFFFF"/>
        <w:jc w:val="center"/>
        <w:rPr>
          <w:sz w:val="24"/>
          <w:szCs w:val="24"/>
        </w:rPr>
      </w:pPr>
    </w:p>
    <w:p w:rsidR="006A1D11" w:rsidRPr="00F419F0" w:rsidRDefault="006A1D11" w:rsidP="006A1D11">
      <w:pPr>
        <w:tabs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F419F0">
        <w:rPr>
          <w:b/>
          <w:sz w:val="28"/>
          <w:szCs w:val="28"/>
        </w:rPr>
        <w:t>Порядок</w:t>
      </w:r>
    </w:p>
    <w:p w:rsidR="006A1D11" w:rsidRPr="00F419F0" w:rsidRDefault="006A1D11" w:rsidP="006A1D11">
      <w:pPr>
        <w:tabs>
          <w:tab w:val="left" w:pos="709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F419F0">
        <w:rPr>
          <w:b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>
        <w:rPr>
          <w:b/>
          <w:sz w:val="28"/>
          <w:szCs w:val="28"/>
        </w:rPr>
        <w:t xml:space="preserve">администрации сельского поселения Казанский  сельсовет </w:t>
      </w:r>
      <w:r w:rsidRPr="00F419F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района Альшеевский</w:t>
      </w:r>
      <w:r w:rsidRPr="00F419F0">
        <w:rPr>
          <w:b/>
          <w:sz w:val="28"/>
          <w:szCs w:val="28"/>
        </w:rPr>
        <w:t xml:space="preserve"> район Республики Башкортостан</w:t>
      </w:r>
    </w:p>
    <w:p w:rsidR="006A1D11" w:rsidRPr="00F419F0" w:rsidRDefault="006A1D11" w:rsidP="006A1D11">
      <w:pPr>
        <w:shd w:val="clear" w:color="auto" w:fill="FFFFFF"/>
        <w:ind w:firstLine="562"/>
        <w:jc w:val="center"/>
        <w:rPr>
          <w:b/>
          <w:sz w:val="28"/>
          <w:szCs w:val="28"/>
        </w:rPr>
      </w:pPr>
    </w:p>
    <w:p w:rsidR="006A1D11" w:rsidRPr="00F419F0" w:rsidRDefault="006A1D11" w:rsidP="006A1D11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6A1D11" w:rsidRPr="00F419F0" w:rsidRDefault="006A1D11" w:rsidP="006A1D11">
      <w:pPr>
        <w:shd w:val="clear" w:color="auto" w:fill="FFFFFF"/>
        <w:ind w:firstLine="562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1. </w:t>
      </w:r>
      <w:proofErr w:type="gramStart"/>
      <w:r w:rsidRPr="00F419F0">
        <w:rPr>
          <w:sz w:val="28"/>
          <w:szCs w:val="28"/>
        </w:rPr>
        <w:t>Настоящий Порядок разработан 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Pr="00F419F0">
        <w:rPr>
          <w:sz w:val="28"/>
          <w:szCs w:val="28"/>
        </w:rPr>
        <w:t xml:space="preserve"> к форме плана-графика закупок товаров, работ, услуг, </w:t>
      </w:r>
      <w:proofErr w:type="gramStart"/>
      <w:r w:rsidRPr="00F419F0">
        <w:rPr>
          <w:sz w:val="28"/>
          <w:szCs w:val="28"/>
        </w:rPr>
        <w:t>утвержденными</w:t>
      </w:r>
      <w:proofErr w:type="gramEnd"/>
      <w:r w:rsidRPr="00F419F0">
        <w:rPr>
          <w:sz w:val="28"/>
          <w:szCs w:val="28"/>
        </w:rPr>
        <w:t xml:space="preserve"> постановлением Правительства Российской Федерации от 05 июня 2015 года №554, и определяет механизм формирования, утверждения и ведения планов-графиков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администрации сельского поселения Казанский сельсовет </w:t>
      </w:r>
      <w:r w:rsidRPr="00F419F0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Альшеевский</w:t>
      </w:r>
      <w:r w:rsidRPr="00F419F0">
        <w:rPr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>.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</w:t>
      </w:r>
      <w:r w:rsidRPr="00F419F0">
        <w:rPr>
          <w:sz w:val="28"/>
          <w:szCs w:val="28"/>
        </w:rPr>
        <w:t>. </w:t>
      </w:r>
      <w:proofErr w:type="gramStart"/>
      <w:r w:rsidRPr="00F419F0">
        <w:rPr>
          <w:sz w:val="28"/>
          <w:szCs w:val="28"/>
        </w:rPr>
        <w:t>План-графики</w:t>
      </w:r>
      <w:proofErr w:type="gramEnd"/>
      <w:r w:rsidRPr="00F419F0">
        <w:rPr>
          <w:sz w:val="28"/>
          <w:szCs w:val="28"/>
        </w:rPr>
        <w:t xml:space="preserve"> закупок утвержда</w:t>
      </w:r>
      <w:r>
        <w:rPr>
          <w:sz w:val="28"/>
          <w:szCs w:val="28"/>
        </w:rPr>
        <w:t>е</w:t>
      </w:r>
      <w:r w:rsidRPr="00F419F0">
        <w:rPr>
          <w:sz w:val="28"/>
          <w:szCs w:val="28"/>
        </w:rPr>
        <w:t xml:space="preserve">тся в течение 10 рабочих дней </w:t>
      </w:r>
    </w:p>
    <w:p w:rsidR="006A1D11" w:rsidRPr="00F419F0" w:rsidRDefault="006A1D11" w:rsidP="006A1D11">
      <w:pPr>
        <w:widowControl/>
        <w:jc w:val="both"/>
        <w:rPr>
          <w:sz w:val="28"/>
          <w:szCs w:val="28"/>
        </w:rPr>
      </w:pPr>
      <w:r w:rsidRPr="00F419F0">
        <w:rPr>
          <w:sz w:val="28"/>
          <w:szCs w:val="28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sz w:val="28"/>
          <w:szCs w:val="28"/>
        </w:rPr>
        <w:t>.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bookmarkStart w:id="2" w:name="Par4"/>
      <w:bookmarkStart w:id="3" w:name="Par6"/>
      <w:bookmarkEnd w:id="2"/>
      <w:bookmarkEnd w:id="3"/>
      <w:r>
        <w:rPr>
          <w:sz w:val="28"/>
          <w:szCs w:val="28"/>
        </w:rPr>
        <w:t>3</w:t>
      </w:r>
      <w:r w:rsidRPr="00F419F0">
        <w:rPr>
          <w:sz w:val="28"/>
          <w:szCs w:val="28"/>
        </w:rPr>
        <w:t>. План-график закупок формируются заказчик</w:t>
      </w:r>
      <w:r>
        <w:rPr>
          <w:sz w:val="28"/>
          <w:szCs w:val="28"/>
        </w:rPr>
        <w:t xml:space="preserve">ом </w:t>
      </w:r>
      <w:r w:rsidRPr="00F419F0">
        <w:rPr>
          <w:sz w:val="28"/>
          <w:szCs w:val="28"/>
        </w:rPr>
        <w:t xml:space="preserve"> ежегодно на очередной финансовый год в соответствии с планом </w:t>
      </w:r>
      <w:proofErr w:type="gramStart"/>
      <w:r w:rsidRPr="00F419F0">
        <w:rPr>
          <w:sz w:val="28"/>
          <w:szCs w:val="28"/>
        </w:rPr>
        <w:t>закупок</w:t>
      </w:r>
      <w:proofErr w:type="gramEnd"/>
      <w:r w:rsidRPr="00F41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419F0">
        <w:rPr>
          <w:sz w:val="28"/>
          <w:szCs w:val="28"/>
        </w:rPr>
        <w:t>утвержда</w:t>
      </w:r>
      <w:r>
        <w:rPr>
          <w:sz w:val="28"/>
          <w:szCs w:val="28"/>
        </w:rPr>
        <w:t>ется</w:t>
      </w:r>
      <w:r w:rsidRPr="00F419F0">
        <w:rPr>
          <w:sz w:val="28"/>
          <w:szCs w:val="28"/>
        </w:rPr>
        <w:t xml:space="preserve"> план-график закупок после их уточнения (при необходимости) и утверждения планов финансово-хозяйственной деятельности;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19F0">
        <w:rPr>
          <w:sz w:val="28"/>
          <w:szCs w:val="28"/>
        </w:rPr>
        <w:t>. </w:t>
      </w:r>
      <w:proofErr w:type="gramStart"/>
      <w:r w:rsidRPr="00F419F0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</w:t>
      </w:r>
      <w:r w:rsidRPr="00F419F0">
        <w:rPr>
          <w:sz w:val="28"/>
          <w:szCs w:val="28"/>
        </w:rPr>
        <w:lastRenderedPageBreak/>
        <w:t>исполнителя) способом, устанавливаемым Правительством Российской</w:t>
      </w:r>
      <w:proofErr w:type="gramEnd"/>
      <w:r w:rsidRPr="00F419F0">
        <w:rPr>
          <w:sz w:val="28"/>
          <w:szCs w:val="28"/>
        </w:rPr>
        <w:t xml:space="preserve"> Федерации в соответствии со статьей 111 Федерального закона.</w:t>
      </w:r>
    </w:p>
    <w:p w:rsidR="006A1D11" w:rsidRPr="00F419F0" w:rsidRDefault="00E34D18" w:rsidP="006A1D1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1D11" w:rsidRPr="00F419F0">
        <w:rPr>
          <w:sz w:val="28"/>
          <w:szCs w:val="28"/>
        </w:rPr>
        <w:t>. </w:t>
      </w:r>
      <w:proofErr w:type="gramStart"/>
      <w:r w:rsidR="006A1D11" w:rsidRPr="00F419F0"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A1D11" w:rsidRPr="00F419F0" w:rsidRDefault="00E34D18" w:rsidP="006A1D1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1D11" w:rsidRPr="00F419F0">
        <w:rPr>
          <w:sz w:val="28"/>
          <w:szCs w:val="28"/>
        </w:rPr>
        <w:t>. В случае если период осуществления закупки, включаемой в план-график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A1D11" w:rsidRPr="00F419F0" w:rsidRDefault="00E34D18" w:rsidP="006A1D1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1D11">
        <w:rPr>
          <w:sz w:val="28"/>
          <w:szCs w:val="28"/>
        </w:rPr>
        <w:t>.</w:t>
      </w:r>
      <w:r w:rsidR="006A1D11" w:rsidRPr="00F419F0">
        <w:rPr>
          <w:sz w:val="28"/>
          <w:szCs w:val="28"/>
        </w:rPr>
        <w:t xml:space="preserve">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а) 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proofErr w:type="gramStart"/>
      <w:r w:rsidRPr="00F419F0">
        <w:rPr>
          <w:sz w:val="28"/>
          <w:szCs w:val="28"/>
        </w:rPr>
        <w:t>б) 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в) отмена заказчиком закупки, предусмотренной планом-графиком закупок;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г) 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д) 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е) реализация решения, принятого заказчиком по итогам обязательного общественного обсуждения закупки;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 xml:space="preserve">з) иные случаи, устанавливаемые </w:t>
      </w:r>
      <w:r>
        <w:rPr>
          <w:sz w:val="28"/>
          <w:szCs w:val="28"/>
        </w:rPr>
        <w:t>а</w:t>
      </w:r>
      <w:r w:rsidRPr="00F419F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Казанский сельсовет</w:t>
      </w:r>
      <w:r w:rsidRPr="00F419F0">
        <w:rPr>
          <w:sz w:val="28"/>
          <w:szCs w:val="28"/>
        </w:rPr>
        <w:t xml:space="preserve"> в Порядке формирования, утверждения и ведения планов-графиков закупок.</w:t>
      </w:r>
    </w:p>
    <w:p w:rsidR="006A1D11" w:rsidRPr="00F419F0" w:rsidRDefault="00E34D18" w:rsidP="006A1D1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1D11" w:rsidRPr="00F419F0">
        <w:rPr>
          <w:sz w:val="28"/>
          <w:szCs w:val="28"/>
        </w:rPr>
        <w:t xml:space="preserve">. Внесение изменений в план-график закупок по каждому объекту закупки осуществляется не </w:t>
      </w:r>
      <w:proofErr w:type="gramStart"/>
      <w:r w:rsidR="006A1D11" w:rsidRPr="00F419F0">
        <w:rPr>
          <w:sz w:val="28"/>
          <w:szCs w:val="28"/>
        </w:rPr>
        <w:t>позднее</w:t>
      </w:r>
      <w:proofErr w:type="gramEnd"/>
      <w:r w:rsidR="006A1D11" w:rsidRPr="00F419F0">
        <w:rPr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6A1D11" w:rsidRPr="00F419F0">
        <w:rPr>
          <w:sz w:val="28"/>
          <w:szCs w:val="28"/>
        </w:rPr>
        <w:lastRenderedPageBreak/>
        <w:t xml:space="preserve">(www.zakupki.gov.ru) извещения об </w:t>
      </w:r>
      <w:proofErr w:type="gramStart"/>
      <w:r w:rsidR="006A1D11" w:rsidRPr="00F419F0">
        <w:rPr>
          <w:sz w:val="28"/>
          <w:szCs w:val="28"/>
        </w:rPr>
        <w:t>осуществлении</w:t>
      </w:r>
      <w:proofErr w:type="gramEnd"/>
      <w:r w:rsidR="006A1D11" w:rsidRPr="00F419F0">
        <w:rPr>
          <w:sz w:val="28"/>
          <w:szCs w:val="28"/>
        </w:rPr>
        <w:t xml:space="preserve"> закупки, направления приглашения принять участие в определении поста</w:t>
      </w:r>
      <w:r w:rsidR="006A1D11">
        <w:rPr>
          <w:sz w:val="28"/>
          <w:szCs w:val="28"/>
        </w:rPr>
        <w:t>вщика (подрядчика, исполнителя)</w:t>
      </w:r>
      <w:r w:rsidR="006A1D11" w:rsidRPr="00F419F0">
        <w:rPr>
          <w:sz w:val="28"/>
          <w:szCs w:val="28"/>
        </w:rPr>
        <w:t>.</w:t>
      </w:r>
    </w:p>
    <w:p w:rsidR="006A1D11" w:rsidRPr="00F419F0" w:rsidRDefault="00E34D18" w:rsidP="006A1D11">
      <w:pPr>
        <w:widowControl/>
        <w:ind w:firstLine="540"/>
        <w:jc w:val="both"/>
        <w:rPr>
          <w:sz w:val="28"/>
          <w:szCs w:val="28"/>
        </w:rPr>
      </w:pPr>
      <w:bookmarkStart w:id="4" w:name="Par35"/>
      <w:bookmarkEnd w:id="4"/>
      <w:r>
        <w:rPr>
          <w:sz w:val="28"/>
          <w:szCs w:val="28"/>
        </w:rPr>
        <w:t>9</w:t>
      </w:r>
      <w:r w:rsidR="006A1D11" w:rsidRPr="00F419F0">
        <w:rPr>
          <w:sz w:val="28"/>
          <w:szCs w:val="28"/>
        </w:rPr>
        <w:t>. </w:t>
      </w:r>
      <w:proofErr w:type="gramStart"/>
      <w:r w:rsidR="006A1D11" w:rsidRPr="00F419F0"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="006A1D11" w:rsidRPr="00F419F0">
        <w:rPr>
          <w:sz w:val="28"/>
          <w:szCs w:val="28"/>
        </w:rPr>
        <w:t xml:space="preserve"> 28 части 1 статьи 93 Федерального закона - не </w:t>
      </w:r>
      <w:proofErr w:type="gramStart"/>
      <w:r w:rsidR="006A1D11" w:rsidRPr="00F419F0">
        <w:rPr>
          <w:sz w:val="28"/>
          <w:szCs w:val="28"/>
        </w:rPr>
        <w:t>позднее</w:t>
      </w:r>
      <w:proofErr w:type="gramEnd"/>
      <w:r w:rsidR="006A1D11" w:rsidRPr="00F419F0">
        <w:rPr>
          <w:sz w:val="28"/>
          <w:szCs w:val="28"/>
        </w:rPr>
        <w:t xml:space="preserve"> чем за один день до даты заключения контракта.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4D18">
        <w:rPr>
          <w:sz w:val="28"/>
          <w:szCs w:val="28"/>
        </w:rPr>
        <w:t>0</w:t>
      </w:r>
      <w:r w:rsidRPr="00F419F0">
        <w:rPr>
          <w:sz w:val="28"/>
          <w:szCs w:val="28"/>
        </w:rPr>
        <w:t>. Информация,  включаемая в план-график закупок, должна соответствовать показателям плана закупок, в том числе: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r w:rsidRPr="00F419F0">
        <w:rPr>
          <w:sz w:val="28"/>
          <w:szCs w:val="28"/>
        </w:rPr>
        <w:t>а) 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A1D11" w:rsidRPr="00F419F0" w:rsidRDefault="006A1D11" w:rsidP="006A1D11">
      <w:pPr>
        <w:widowControl/>
        <w:ind w:firstLine="540"/>
        <w:jc w:val="both"/>
        <w:rPr>
          <w:sz w:val="28"/>
          <w:szCs w:val="28"/>
        </w:rPr>
      </w:pPr>
      <w:proofErr w:type="gramStart"/>
      <w:r w:rsidRPr="00F419F0">
        <w:rPr>
          <w:sz w:val="28"/>
          <w:szCs w:val="28"/>
        </w:rPr>
        <w:t>б) 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A1D11" w:rsidRPr="00F419F0" w:rsidRDefault="006A1D11" w:rsidP="006A1D11">
      <w:pPr>
        <w:shd w:val="clear" w:color="auto" w:fill="FFFFFF"/>
        <w:tabs>
          <w:tab w:val="left" w:pos="907"/>
        </w:tabs>
        <w:ind w:firstLine="52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4D18">
        <w:rPr>
          <w:sz w:val="28"/>
          <w:szCs w:val="28"/>
        </w:rPr>
        <w:t>1</w:t>
      </w:r>
      <w:r w:rsidRPr="00F419F0">
        <w:rPr>
          <w:sz w:val="28"/>
          <w:szCs w:val="28"/>
        </w:rPr>
        <w:t>.</w:t>
      </w:r>
      <w:r>
        <w:rPr>
          <w:sz w:val="28"/>
          <w:szCs w:val="28"/>
        </w:rPr>
        <w:t xml:space="preserve">Заказчиком </w:t>
      </w:r>
      <w:r w:rsidRPr="00F419F0">
        <w:rPr>
          <w:sz w:val="28"/>
          <w:szCs w:val="28"/>
        </w:rPr>
        <w:t xml:space="preserve"> необходимо соблюдать требования к форме плана-графика закупок товаров, работ, услуг, утвержденные  постановлением  Правительства  Российской  Федерации от 05 июня 2015 года № 554. </w:t>
      </w:r>
    </w:p>
    <w:p w:rsidR="006A1D11" w:rsidRPr="00F419F0" w:rsidRDefault="006A1D11" w:rsidP="006A1D11">
      <w:pPr>
        <w:shd w:val="clear" w:color="auto" w:fill="FFFFFF"/>
        <w:ind w:firstLine="562"/>
        <w:jc w:val="both"/>
        <w:rPr>
          <w:sz w:val="28"/>
          <w:szCs w:val="28"/>
        </w:rPr>
      </w:pPr>
    </w:p>
    <w:p w:rsidR="00EA6A43" w:rsidRDefault="00EA6A43"/>
    <w:sectPr w:rsidR="00EA6A43" w:rsidSect="00E60773">
      <w:pgSz w:w="11907" w:h="16834"/>
      <w:pgMar w:top="1134" w:right="708" w:bottom="1134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1D11"/>
    <w:rsid w:val="005506ED"/>
    <w:rsid w:val="00553FAE"/>
    <w:rsid w:val="0058685B"/>
    <w:rsid w:val="0066231D"/>
    <w:rsid w:val="006A1D11"/>
    <w:rsid w:val="00964B0A"/>
    <w:rsid w:val="00D22743"/>
    <w:rsid w:val="00D75B9E"/>
    <w:rsid w:val="00E34D18"/>
    <w:rsid w:val="00E60773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A1D11"/>
    <w:pPr>
      <w:tabs>
        <w:tab w:val="center" w:pos="4677"/>
        <w:tab w:val="right" w:pos="9355"/>
      </w:tabs>
      <w:spacing w:line="338" w:lineRule="auto"/>
      <w:ind w:left="520" w:firstLine="720"/>
      <w:jc w:val="both"/>
    </w:pPr>
  </w:style>
  <w:style w:type="character" w:customStyle="1" w:styleId="a4">
    <w:name w:val="Верхний колонтитул Знак"/>
    <w:basedOn w:val="a0"/>
    <w:link w:val="a3"/>
    <w:semiHidden/>
    <w:rsid w:val="006A1D1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uiPriority w:val="99"/>
    <w:semiHidden/>
    <w:unhideWhenUsed/>
    <w:rsid w:val="006A1D11"/>
    <w:rPr>
      <w:color w:val="0000FF"/>
      <w:u w:val="single"/>
    </w:rPr>
  </w:style>
  <w:style w:type="paragraph" w:customStyle="1" w:styleId="ConsPlusNormal">
    <w:name w:val="ConsPlusNormal"/>
    <w:rsid w:val="006A1D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A1D1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2016-01-13T04:10:00Z</cp:lastPrinted>
  <dcterms:created xsi:type="dcterms:W3CDTF">2015-12-29T09:16:00Z</dcterms:created>
  <dcterms:modified xsi:type="dcterms:W3CDTF">2016-01-13T04:11:00Z</dcterms:modified>
</cp:coreProperties>
</file>